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F7" w:rsidRPr="00896AB6" w:rsidRDefault="003842A6" w:rsidP="00896AB6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896AB6">
        <w:rPr>
          <w:rFonts w:ascii="方正小标宋简体" w:eastAsia="方正小标宋简体" w:hint="eastAsia"/>
          <w:sz w:val="44"/>
          <w:szCs w:val="44"/>
        </w:rPr>
        <w:t>中国人民大学</w:t>
      </w:r>
      <w:r w:rsidR="007127F7" w:rsidRPr="00896AB6">
        <w:rPr>
          <w:rFonts w:ascii="方正小标宋简体" w:eastAsia="方正小标宋简体" w:hint="eastAsia"/>
          <w:sz w:val="44"/>
          <w:szCs w:val="44"/>
        </w:rPr>
        <w:t>资产与后勤管理处</w:t>
      </w:r>
    </w:p>
    <w:p w:rsidR="007127F7" w:rsidRPr="00896AB6" w:rsidRDefault="003842A6" w:rsidP="00896AB6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896AB6">
        <w:rPr>
          <w:rFonts w:ascii="方正小标宋简体" w:eastAsia="方正小标宋简体" w:hint="eastAsia"/>
          <w:sz w:val="44"/>
          <w:szCs w:val="44"/>
        </w:rPr>
        <w:t>关于</w:t>
      </w:r>
      <w:r w:rsidR="00205EF1" w:rsidRPr="00896AB6">
        <w:rPr>
          <w:rFonts w:ascii="方正小标宋简体" w:eastAsia="方正小标宋简体" w:hint="eastAsia"/>
          <w:sz w:val="44"/>
          <w:szCs w:val="44"/>
        </w:rPr>
        <w:t>清华</w:t>
      </w:r>
      <w:proofErr w:type="gramStart"/>
      <w:r w:rsidR="00205EF1" w:rsidRPr="00896AB6">
        <w:rPr>
          <w:rFonts w:ascii="方正小标宋简体" w:eastAsia="方正小标宋简体" w:hint="eastAsia"/>
          <w:sz w:val="44"/>
          <w:szCs w:val="44"/>
        </w:rPr>
        <w:t>东路甲</w:t>
      </w:r>
      <w:proofErr w:type="gramEnd"/>
      <w:r w:rsidR="00205EF1" w:rsidRPr="00896AB6">
        <w:rPr>
          <w:rFonts w:ascii="方正小标宋简体" w:eastAsia="方正小标宋简体" w:hint="eastAsia"/>
          <w:sz w:val="44"/>
          <w:szCs w:val="44"/>
        </w:rPr>
        <w:t>7号院多功能厅</w:t>
      </w:r>
      <w:r w:rsidRPr="00896AB6">
        <w:rPr>
          <w:rFonts w:ascii="方正小标宋简体" w:eastAsia="方正小标宋简体" w:hint="eastAsia"/>
          <w:sz w:val="44"/>
          <w:szCs w:val="44"/>
        </w:rPr>
        <w:t>出租</w:t>
      </w:r>
    </w:p>
    <w:p w:rsidR="00492B19" w:rsidRPr="00896AB6" w:rsidRDefault="003842A6" w:rsidP="00896AB6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896AB6">
        <w:rPr>
          <w:rFonts w:ascii="方正小标宋简体" w:eastAsia="方正小标宋简体" w:hint="eastAsia"/>
          <w:sz w:val="44"/>
          <w:szCs w:val="44"/>
        </w:rPr>
        <w:t>可行性分析报告</w:t>
      </w:r>
    </w:p>
    <w:p w:rsidR="003842A6" w:rsidRDefault="003842A6" w:rsidP="00896AB6">
      <w:pPr>
        <w:spacing w:line="560" w:lineRule="exact"/>
        <w:rPr>
          <w:rFonts w:ascii="仿宋_GB2312" w:eastAsia="仿宋_GB2312"/>
          <w:b/>
          <w:sz w:val="28"/>
          <w:szCs w:val="28"/>
        </w:rPr>
      </w:pPr>
    </w:p>
    <w:p w:rsidR="000028A7" w:rsidRPr="00896AB6" w:rsidRDefault="000028A7" w:rsidP="00896AB6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96AB6">
        <w:rPr>
          <w:rFonts w:ascii="仿宋" w:eastAsia="仿宋" w:hAnsi="仿宋" w:hint="eastAsia"/>
          <w:b/>
          <w:sz w:val="32"/>
          <w:szCs w:val="32"/>
        </w:rPr>
        <w:t>一、项目分析</w:t>
      </w:r>
    </w:p>
    <w:p w:rsidR="009E24B4" w:rsidRPr="00896AB6" w:rsidRDefault="00205EF1" w:rsidP="00896AB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6AB6">
        <w:rPr>
          <w:rFonts w:ascii="仿宋" w:eastAsia="仿宋" w:hAnsi="仿宋" w:hint="eastAsia"/>
          <w:sz w:val="32"/>
          <w:szCs w:val="32"/>
        </w:rPr>
        <w:t>清华</w:t>
      </w:r>
      <w:proofErr w:type="gramStart"/>
      <w:r w:rsidRPr="00896AB6">
        <w:rPr>
          <w:rFonts w:ascii="仿宋" w:eastAsia="仿宋" w:hAnsi="仿宋" w:hint="eastAsia"/>
          <w:sz w:val="32"/>
          <w:szCs w:val="32"/>
        </w:rPr>
        <w:t>东路甲</w:t>
      </w:r>
      <w:proofErr w:type="gramEnd"/>
      <w:r w:rsidRPr="00896AB6">
        <w:rPr>
          <w:rFonts w:ascii="仿宋" w:eastAsia="仿宋" w:hAnsi="仿宋" w:hint="eastAsia"/>
          <w:sz w:val="32"/>
          <w:szCs w:val="32"/>
        </w:rPr>
        <w:t>7号院多功能厅</w:t>
      </w:r>
      <w:r w:rsidR="005C1F75" w:rsidRPr="00896AB6">
        <w:rPr>
          <w:rFonts w:ascii="仿宋" w:eastAsia="仿宋" w:hAnsi="仿宋" w:hint="eastAsia"/>
          <w:sz w:val="32"/>
          <w:szCs w:val="32"/>
        </w:rPr>
        <w:t>，</w:t>
      </w:r>
      <w:r w:rsidR="005C2EC8" w:rsidRPr="00896AB6">
        <w:rPr>
          <w:rFonts w:ascii="仿宋" w:eastAsia="仿宋" w:hAnsi="仿宋" w:hint="eastAsia"/>
          <w:sz w:val="32"/>
          <w:szCs w:val="32"/>
        </w:rPr>
        <w:t>位于我校</w:t>
      </w:r>
      <w:r w:rsidRPr="00896AB6">
        <w:rPr>
          <w:rFonts w:ascii="仿宋" w:eastAsia="仿宋" w:hAnsi="仿宋" w:hint="eastAsia"/>
          <w:sz w:val="32"/>
          <w:szCs w:val="32"/>
        </w:rPr>
        <w:t>清华东路</w:t>
      </w:r>
      <w:r w:rsidR="00050267" w:rsidRPr="00896AB6">
        <w:rPr>
          <w:rFonts w:ascii="仿宋" w:eastAsia="仿宋" w:hAnsi="仿宋" w:hint="eastAsia"/>
          <w:sz w:val="32"/>
          <w:szCs w:val="32"/>
        </w:rPr>
        <w:t>校区</w:t>
      </w:r>
      <w:r w:rsidRPr="00896AB6">
        <w:rPr>
          <w:rFonts w:ascii="仿宋" w:eastAsia="仿宋" w:hAnsi="仿宋" w:hint="eastAsia"/>
          <w:sz w:val="32"/>
          <w:szCs w:val="32"/>
        </w:rPr>
        <w:t>内</w:t>
      </w:r>
      <w:r w:rsidR="005C2EC8" w:rsidRPr="00896AB6">
        <w:rPr>
          <w:rFonts w:ascii="仿宋" w:eastAsia="仿宋" w:hAnsi="仿宋" w:hint="eastAsia"/>
          <w:sz w:val="32"/>
          <w:szCs w:val="32"/>
        </w:rPr>
        <w:t>，</w:t>
      </w:r>
      <w:r w:rsidR="00050267" w:rsidRPr="00896AB6">
        <w:rPr>
          <w:rFonts w:ascii="仿宋" w:eastAsia="仿宋" w:hAnsi="仿宋" w:hint="eastAsia"/>
          <w:sz w:val="32"/>
          <w:szCs w:val="32"/>
        </w:rPr>
        <w:t>总建筑面积</w:t>
      </w:r>
      <w:r w:rsidRPr="00896AB6">
        <w:rPr>
          <w:rFonts w:ascii="仿宋" w:eastAsia="仿宋" w:hAnsi="仿宋"/>
          <w:sz w:val="32"/>
          <w:szCs w:val="32"/>
        </w:rPr>
        <w:t>2489.22</w:t>
      </w:r>
      <w:r w:rsidR="00050267" w:rsidRPr="00896AB6">
        <w:rPr>
          <w:rFonts w:ascii="仿宋" w:eastAsia="仿宋" w:hAnsi="仿宋" w:hint="eastAsia"/>
          <w:sz w:val="32"/>
          <w:szCs w:val="32"/>
        </w:rPr>
        <w:t>平方米</w:t>
      </w:r>
      <w:r w:rsidR="005C1F75" w:rsidRPr="00896AB6">
        <w:rPr>
          <w:rFonts w:ascii="仿宋" w:eastAsia="仿宋" w:hAnsi="仿宋" w:hint="eastAsia"/>
          <w:sz w:val="32"/>
          <w:szCs w:val="32"/>
        </w:rPr>
        <w:t>。房屋所有权属于中国人民大学</w:t>
      </w:r>
      <w:r w:rsidR="001F404A" w:rsidRPr="00896AB6">
        <w:rPr>
          <w:rFonts w:ascii="仿宋" w:eastAsia="仿宋" w:hAnsi="仿宋" w:hint="eastAsia"/>
          <w:sz w:val="32"/>
          <w:szCs w:val="32"/>
        </w:rPr>
        <w:t>。</w:t>
      </w:r>
    </w:p>
    <w:p w:rsidR="001F404A" w:rsidRPr="00896AB6" w:rsidRDefault="001F404A" w:rsidP="00896AB6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96AB6">
        <w:rPr>
          <w:rFonts w:ascii="仿宋" w:eastAsia="仿宋" w:hAnsi="仿宋" w:hint="eastAsia"/>
          <w:b/>
          <w:sz w:val="32"/>
          <w:szCs w:val="32"/>
        </w:rPr>
        <w:t>二、项目定位分析</w:t>
      </w:r>
    </w:p>
    <w:p w:rsidR="00205EF1" w:rsidRPr="00896AB6" w:rsidRDefault="00205EF1" w:rsidP="00896AB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6AB6">
        <w:rPr>
          <w:rFonts w:ascii="仿宋" w:eastAsia="仿宋" w:hAnsi="仿宋" w:hint="eastAsia"/>
          <w:sz w:val="32"/>
          <w:szCs w:val="32"/>
        </w:rPr>
        <w:t>清华东路校区距离</w:t>
      </w:r>
      <w:r w:rsidR="0082548D" w:rsidRPr="00896AB6">
        <w:rPr>
          <w:rFonts w:ascii="仿宋" w:eastAsia="仿宋" w:hAnsi="仿宋" w:hint="eastAsia"/>
          <w:sz w:val="32"/>
          <w:szCs w:val="32"/>
        </w:rPr>
        <w:t>我校中关村校区有一定距离，故一直为继续教育学院</w:t>
      </w:r>
      <w:r w:rsidR="0071621B" w:rsidRPr="00896AB6">
        <w:rPr>
          <w:rFonts w:ascii="仿宋" w:eastAsia="仿宋" w:hAnsi="仿宋" w:hint="eastAsia"/>
          <w:sz w:val="32"/>
          <w:szCs w:val="32"/>
        </w:rPr>
        <w:t>（含网络教育）</w:t>
      </w:r>
      <w:r w:rsidR="0082548D" w:rsidRPr="00896AB6">
        <w:rPr>
          <w:rFonts w:ascii="仿宋" w:eastAsia="仿宋" w:hAnsi="仿宋" w:hint="eastAsia"/>
          <w:sz w:val="32"/>
          <w:szCs w:val="32"/>
        </w:rPr>
        <w:t>使用。</w:t>
      </w:r>
      <w:r w:rsidR="006F25BA" w:rsidRPr="00896AB6">
        <w:rPr>
          <w:rFonts w:ascii="仿宋" w:eastAsia="仿宋" w:hAnsi="仿宋" w:cs="Times New Roman" w:hint="eastAsia"/>
          <w:sz w:val="32"/>
          <w:szCs w:val="32"/>
        </w:rPr>
        <w:t>东方兴业网络教育服务有限责任公司（以下简称“东方兴业公司”）</w:t>
      </w:r>
      <w:r w:rsidRPr="00896AB6">
        <w:rPr>
          <w:rFonts w:ascii="仿宋" w:eastAsia="仿宋" w:hAnsi="仿宋" w:hint="eastAsia"/>
          <w:sz w:val="32"/>
          <w:szCs w:val="32"/>
        </w:rPr>
        <w:t>是我校校属企业，是</w:t>
      </w:r>
      <w:r w:rsidRPr="00896AB6">
        <w:rPr>
          <w:rFonts w:ascii="仿宋" w:eastAsia="仿宋" w:hAnsi="仿宋"/>
          <w:sz w:val="32"/>
          <w:szCs w:val="32"/>
        </w:rPr>
        <w:t>为</w:t>
      </w:r>
      <w:r w:rsidRPr="00896AB6">
        <w:rPr>
          <w:rFonts w:ascii="仿宋" w:eastAsia="仿宋" w:hAnsi="仿宋" w:hint="eastAsia"/>
          <w:sz w:val="32"/>
          <w:szCs w:val="32"/>
        </w:rPr>
        <w:t>学校“</w:t>
      </w:r>
      <w:r w:rsidRPr="00896AB6">
        <w:rPr>
          <w:rFonts w:ascii="仿宋" w:eastAsia="仿宋" w:hAnsi="仿宋"/>
          <w:sz w:val="32"/>
          <w:szCs w:val="32"/>
        </w:rPr>
        <w:t>网上人大</w:t>
      </w:r>
      <w:r w:rsidRPr="00896AB6">
        <w:rPr>
          <w:rFonts w:ascii="仿宋" w:eastAsia="仿宋" w:hAnsi="仿宋" w:hint="eastAsia"/>
          <w:sz w:val="32"/>
          <w:szCs w:val="32"/>
        </w:rPr>
        <w:t>”</w:t>
      </w:r>
      <w:r w:rsidRPr="00896AB6">
        <w:rPr>
          <w:rFonts w:ascii="仿宋" w:eastAsia="仿宋" w:hAnsi="仿宋"/>
          <w:sz w:val="32"/>
          <w:szCs w:val="32"/>
        </w:rPr>
        <w:t>提供网络教育技术与推广</w:t>
      </w:r>
      <w:r w:rsidRPr="00896AB6">
        <w:rPr>
          <w:rFonts w:ascii="仿宋" w:eastAsia="仿宋" w:hAnsi="仿宋" w:hint="eastAsia"/>
          <w:sz w:val="32"/>
          <w:szCs w:val="32"/>
        </w:rPr>
        <w:t>的</w:t>
      </w:r>
      <w:r w:rsidRPr="00896AB6">
        <w:rPr>
          <w:rFonts w:ascii="仿宋" w:eastAsia="仿宋" w:hAnsi="仿宋"/>
          <w:sz w:val="32"/>
          <w:szCs w:val="32"/>
        </w:rPr>
        <w:t>独家服务</w:t>
      </w:r>
      <w:r w:rsidRPr="00896AB6">
        <w:rPr>
          <w:rFonts w:ascii="仿宋" w:eastAsia="仿宋" w:hAnsi="仿宋" w:hint="eastAsia"/>
          <w:sz w:val="32"/>
          <w:szCs w:val="32"/>
        </w:rPr>
        <w:t>提供商，</w:t>
      </w:r>
      <w:r w:rsidR="0082548D" w:rsidRPr="00896AB6">
        <w:rPr>
          <w:rFonts w:ascii="仿宋" w:eastAsia="仿宋" w:hAnsi="仿宋" w:hint="eastAsia"/>
          <w:sz w:val="32"/>
          <w:szCs w:val="32"/>
        </w:rPr>
        <w:t>其</w:t>
      </w:r>
      <w:r w:rsidRPr="00896AB6">
        <w:rPr>
          <w:rFonts w:ascii="仿宋" w:eastAsia="仿宋" w:hAnsi="仿宋" w:hint="eastAsia"/>
          <w:sz w:val="32"/>
          <w:szCs w:val="32"/>
        </w:rPr>
        <w:t>于2014年4月</w:t>
      </w:r>
      <w:r w:rsidR="0082548D" w:rsidRPr="00896AB6">
        <w:rPr>
          <w:rFonts w:ascii="仿宋" w:eastAsia="仿宋" w:hAnsi="仿宋" w:hint="eastAsia"/>
          <w:sz w:val="32"/>
          <w:szCs w:val="32"/>
        </w:rPr>
        <w:t>开始</w:t>
      </w:r>
      <w:r w:rsidRPr="00896AB6">
        <w:rPr>
          <w:rFonts w:ascii="仿宋" w:eastAsia="仿宋" w:hAnsi="仿宋" w:hint="eastAsia"/>
          <w:sz w:val="32"/>
          <w:szCs w:val="32"/>
        </w:rPr>
        <w:t>租用我校位于北京市海淀区清华</w:t>
      </w:r>
      <w:proofErr w:type="gramStart"/>
      <w:r w:rsidRPr="00896AB6">
        <w:rPr>
          <w:rFonts w:ascii="仿宋" w:eastAsia="仿宋" w:hAnsi="仿宋" w:hint="eastAsia"/>
          <w:sz w:val="32"/>
          <w:szCs w:val="32"/>
        </w:rPr>
        <w:t>东路甲</w:t>
      </w:r>
      <w:proofErr w:type="gramEnd"/>
      <w:r w:rsidRPr="00896AB6">
        <w:rPr>
          <w:rFonts w:ascii="仿宋" w:eastAsia="仿宋" w:hAnsi="仿宋" w:hint="eastAsia"/>
          <w:sz w:val="32"/>
          <w:szCs w:val="32"/>
        </w:rPr>
        <w:t>7号院中面积为2963.22平方米的房屋，作为办公用房。2019年东方兴业公司拟承租房屋为清华</w:t>
      </w:r>
      <w:proofErr w:type="gramStart"/>
      <w:r w:rsidRPr="00896AB6">
        <w:rPr>
          <w:rFonts w:ascii="仿宋" w:eastAsia="仿宋" w:hAnsi="仿宋" w:hint="eastAsia"/>
          <w:sz w:val="32"/>
          <w:szCs w:val="32"/>
        </w:rPr>
        <w:t>东路甲</w:t>
      </w:r>
      <w:proofErr w:type="gramEnd"/>
      <w:r w:rsidRPr="00896AB6">
        <w:rPr>
          <w:rFonts w:ascii="仿宋" w:eastAsia="仿宋" w:hAnsi="仿宋" w:hint="eastAsia"/>
          <w:sz w:val="32"/>
          <w:szCs w:val="32"/>
        </w:rPr>
        <w:t>7号院多功能厅（原食堂）部分房屋，面积总计为2186.93平方米。</w:t>
      </w:r>
    </w:p>
    <w:p w:rsidR="005C2EC8" w:rsidRPr="00896AB6" w:rsidRDefault="005C2EC8" w:rsidP="00896AB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6AB6">
        <w:rPr>
          <w:rFonts w:ascii="仿宋" w:eastAsia="仿宋" w:hAnsi="仿宋" w:hint="eastAsia"/>
          <w:sz w:val="32"/>
          <w:szCs w:val="32"/>
        </w:rPr>
        <w:t>经校长办公会讨论研究，同意将</w:t>
      </w:r>
      <w:r w:rsidR="0071621B" w:rsidRPr="00896AB6">
        <w:rPr>
          <w:rFonts w:ascii="仿宋" w:eastAsia="仿宋" w:hAnsi="仿宋" w:hint="eastAsia"/>
          <w:sz w:val="32"/>
          <w:szCs w:val="32"/>
        </w:rPr>
        <w:t>清华</w:t>
      </w:r>
      <w:proofErr w:type="gramStart"/>
      <w:r w:rsidR="0071621B" w:rsidRPr="00896AB6">
        <w:rPr>
          <w:rFonts w:ascii="仿宋" w:eastAsia="仿宋" w:hAnsi="仿宋" w:hint="eastAsia"/>
          <w:sz w:val="32"/>
          <w:szCs w:val="32"/>
        </w:rPr>
        <w:t>东路甲</w:t>
      </w:r>
      <w:proofErr w:type="gramEnd"/>
      <w:r w:rsidR="0071621B" w:rsidRPr="00896AB6">
        <w:rPr>
          <w:rFonts w:ascii="仿宋" w:eastAsia="仿宋" w:hAnsi="仿宋" w:hint="eastAsia"/>
          <w:sz w:val="32"/>
          <w:szCs w:val="32"/>
        </w:rPr>
        <w:t>7号院多功能厅（原食堂）部分房屋继续出租给东方兴业公司，用于为学校网络教育提供技术支持与推广办公使用</w:t>
      </w:r>
      <w:r w:rsidRPr="00896AB6">
        <w:rPr>
          <w:rFonts w:ascii="仿宋" w:eastAsia="仿宋" w:hAnsi="仿宋" w:hint="eastAsia"/>
          <w:sz w:val="32"/>
          <w:szCs w:val="32"/>
        </w:rPr>
        <w:t>，并与</w:t>
      </w:r>
      <w:r w:rsidR="0071621B" w:rsidRPr="00896AB6">
        <w:rPr>
          <w:rFonts w:ascii="仿宋" w:eastAsia="仿宋" w:hAnsi="仿宋" w:hint="eastAsia"/>
          <w:sz w:val="32"/>
          <w:szCs w:val="32"/>
        </w:rPr>
        <w:t>其签订协议，由东方兴业公司缴纳房租。</w:t>
      </w:r>
    </w:p>
    <w:p w:rsidR="005C2EC8" w:rsidRPr="00896AB6" w:rsidRDefault="005C2EC8" w:rsidP="00896AB6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96AB6">
        <w:rPr>
          <w:rFonts w:ascii="仿宋" w:eastAsia="仿宋" w:hAnsi="仿宋" w:hint="eastAsia"/>
          <w:b/>
          <w:sz w:val="32"/>
          <w:szCs w:val="32"/>
        </w:rPr>
        <w:t>三、项目财务分析</w:t>
      </w:r>
    </w:p>
    <w:p w:rsidR="001F404A" w:rsidRPr="00896AB6" w:rsidRDefault="005C2EC8" w:rsidP="00896AB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6AB6">
        <w:rPr>
          <w:rFonts w:ascii="仿宋" w:eastAsia="仿宋" w:hAnsi="仿宋" w:hint="eastAsia"/>
          <w:sz w:val="32"/>
          <w:szCs w:val="32"/>
        </w:rPr>
        <w:t>1.租金定位</w:t>
      </w:r>
    </w:p>
    <w:p w:rsidR="005C2EC8" w:rsidRPr="00896AB6" w:rsidRDefault="0071621B" w:rsidP="00896AB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6AB6">
        <w:rPr>
          <w:rFonts w:ascii="仿宋" w:eastAsia="仿宋" w:hAnsi="仿宋" w:cs="Times New Roman"/>
          <w:sz w:val="32"/>
          <w:szCs w:val="32"/>
        </w:rPr>
        <w:t>根据</w:t>
      </w:r>
      <w:proofErr w:type="gramStart"/>
      <w:r w:rsidRPr="00896AB6">
        <w:rPr>
          <w:rFonts w:ascii="仿宋" w:eastAsia="仿宋" w:hAnsi="仿宋" w:cs="Times New Roman"/>
          <w:sz w:val="32"/>
          <w:szCs w:val="32"/>
        </w:rPr>
        <w:t>北京国融兴华</w:t>
      </w:r>
      <w:proofErr w:type="gramEnd"/>
      <w:r w:rsidRPr="00896AB6">
        <w:rPr>
          <w:rFonts w:ascii="仿宋" w:eastAsia="仿宋" w:hAnsi="仿宋" w:cs="Times New Roman"/>
          <w:sz w:val="32"/>
          <w:szCs w:val="32"/>
        </w:rPr>
        <w:t>房地产土地评估有限公司评估结果，</w:t>
      </w:r>
      <w:r w:rsidRPr="00896AB6">
        <w:rPr>
          <w:rFonts w:ascii="仿宋" w:eastAsia="仿宋" w:hAnsi="仿宋" w:cs="Times New Roman"/>
          <w:sz w:val="32"/>
          <w:szCs w:val="32"/>
        </w:rPr>
        <w:lastRenderedPageBreak/>
        <w:t>确定</w:t>
      </w:r>
      <w:r w:rsidRPr="00896AB6">
        <w:rPr>
          <w:rFonts w:ascii="仿宋" w:eastAsia="仿宋" w:hAnsi="仿宋" w:cs="Times New Roman" w:hint="eastAsia"/>
          <w:sz w:val="32"/>
          <w:szCs w:val="32"/>
        </w:rPr>
        <w:t>租金底价为3.67</w:t>
      </w:r>
      <w:r w:rsidRPr="00896AB6">
        <w:rPr>
          <w:rFonts w:ascii="仿宋" w:eastAsia="仿宋" w:hAnsi="仿宋" w:cs="Times New Roman"/>
          <w:sz w:val="32"/>
          <w:szCs w:val="32"/>
        </w:rPr>
        <w:t>元/建筑</w:t>
      </w:r>
      <w:proofErr w:type="gramStart"/>
      <w:r w:rsidRPr="00896AB6">
        <w:rPr>
          <w:rFonts w:ascii="仿宋" w:eastAsia="仿宋" w:hAnsi="仿宋" w:cs="Times New Roman"/>
          <w:sz w:val="32"/>
          <w:szCs w:val="32"/>
        </w:rPr>
        <w:t>平米/</w:t>
      </w:r>
      <w:proofErr w:type="gramEnd"/>
      <w:r w:rsidRPr="00896AB6">
        <w:rPr>
          <w:rFonts w:ascii="仿宋" w:eastAsia="仿宋" w:hAnsi="仿宋" w:cs="Times New Roman"/>
          <w:sz w:val="32"/>
          <w:szCs w:val="32"/>
        </w:rPr>
        <w:t>天，年租金合计</w:t>
      </w:r>
      <w:r w:rsidRPr="00896AB6">
        <w:rPr>
          <w:rFonts w:ascii="仿宋" w:eastAsia="仿宋" w:hAnsi="仿宋" w:cs="Times New Roman" w:hint="eastAsia"/>
          <w:sz w:val="32"/>
          <w:szCs w:val="32"/>
        </w:rPr>
        <w:t>300</w:t>
      </w:r>
      <w:r w:rsidRPr="00896AB6">
        <w:rPr>
          <w:rFonts w:ascii="仿宋" w:eastAsia="仿宋" w:hAnsi="仿宋" w:cs="Times New Roman"/>
          <w:sz w:val="32"/>
          <w:szCs w:val="32"/>
        </w:rPr>
        <w:t>万元</w:t>
      </w:r>
      <w:r w:rsidRPr="00896AB6">
        <w:rPr>
          <w:rFonts w:ascii="仿宋" w:eastAsia="仿宋" w:hAnsi="仿宋" w:cs="Times New Roman" w:hint="eastAsia"/>
          <w:sz w:val="32"/>
          <w:szCs w:val="32"/>
        </w:rPr>
        <w:t>。</w:t>
      </w:r>
      <w:r w:rsidRPr="00896AB6">
        <w:rPr>
          <w:rFonts w:ascii="仿宋" w:eastAsia="仿宋" w:hAnsi="仿宋" w:hint="eastAsia"/>
          <w:sz w:val="32"/>
          <w:szCs w:val="32"/>
        </w:rPr>
        <w:t>评估报告见附件。</w:t>
      </w:r>
    </w:p>
    <w:p w:rsidR="00FE22E4" w:rsidRPr="00896AB6" w:rsidRDefault="00FE22E4" w:rsidP="00896AB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6AB6">
        <w:rPr>
          <w:rFonts w:ascii="仿宋" w:eastAsia="仿宋" w:hAnsi="仿宋" w:hint="eastAsia"/>
          <w:sz w:val="32"/>
          <w:szCs w:val="32"/>
        </w:rPr>
        <w:t>2.收入预算</w:t>
      </w:r>
    </w:p>
    <w:p w:rsidR="00FE22E4" w:rsidRPr="00896AB6" w:rsidRDefault="00FE22E4" w:rsidP="00896AB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6AB6">
        <w:rPr>
          <w:rFonts w:ascii="仿宋" w:eastAsia="仿宋" w:hAnsi="仿宋" w:hint="eastAsia"/>
          <w:sz w:val="32"/>
          <w:szCs w:val="32"/>
        </w:rPr>
        <w:t>租金年度收入为</w:t>
      </w:r>
      <w:r w:rsidR="00617F31" w:rsidRPr="00896AB6">
        <w:rPr>
          <w:rFonts w:ascii="仿宋" w:eastAsia="仿宋" w:hAnsi="仿宋" w:hint="eastAsia"/>
          <w:sz w:val="32"/>
          <w:szCs w:val="32"/>
        </w:rPr>
        <w:t>300</w:t>
      </w:r>
      <w:r w:rsidRPr="00896AB6">
        <w:rPr>
          <w:rFonts w:ascii="仿宋" w:eastAsia="仿宋" w:hAnsi="仿宋" w:hint="eastAsia"/>
          <w:sz w:val="32"/>
          <w:szCs w:val="32"/>
        </w:rPr>
        <w:t>万元。</w:t>
      </w:r>
    </w:p>
    <w:p w:rsidR="00FE22E4" w:rsidRPr="00896AB6" w:rsidRDefault="00FE22E4" w:rsidP="00896AB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6AB6">
        <w:rPr>
          <w:rFonts w:ascii="仿宋" w:eastAsia="仿宋" w:hAnsi="仿宋" w:hint="eastAsia"/>
          <w:sz w:val="32"/>
          <w:szCs w:val="32"/>
        </w:rPr>
        <w:t>租金年度收入产生的税金，包括房产税12%，营业税5.6%，合计17.6%。金额约为</w:t>
      </w:r>
      <w:r w:rsidR="00735317" w:rsidRPr="00896AB6">
        <w:rPr>
          <w:rFonts w:ascii="仿宋" w:eastAsia="仿宋" w:hAnsi="仿宋" w:hint="eastAsia"/>
          <w:sz w:val="32"/>
          <w:szCs w:val="32"/>
        </w:rPr>
        <w:t>300</w:t>
      </w:r>
      <w:r w:rsidRPr="00896AB6">
        <w:rPr>
          <w:rFonts w:ascii="仿宋" w:eastAsia="仿宋" w:hAnsi="仿宋" w:hint="eastAsia"/>
          <w:sz w:val="32"/>
          <w:szCs w:val="32"/>
        </w:rPr>
        <w:t>万元*17.6%＝</w:t>
      </w:r>
      <w:r w:rsidR="00735317" w:rsidRPr="00896AB6">
        <w:rPr>
          <w:rFonts w:ascii="仿宋" w:eastAsia="仿宋" w:hAnsi="仿宋" w:hint="eastAsia"/>
          <w:sz w:val="32"/>
          <w:szCs w:val="32"/>
        </w:rPr>
        <w:t>52.8</w:t>
      </w:r>
      <w:r w:rsidRPr="00896AB6">
        <w:rPr>
          <w:rFonts w:ascii="仿宋" w:eastAsia="仿宋" w:hAnsi="仿宋" w:hint="eastAsia"/>
          <w:sz w:val="32"/>
          <w:szCs w:val="32"/>
        </w:rPr>
        <w:t>万元</w:t>
      </w:r>
    </w:p>
    <w:p w:rsidR="00FE22E4" w:rsidRPr="00896AB6" w:rsidRDefault="00FE22E4" w:rsidP="00896AB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6AB6">
        <w:rPr>
          <w:rFonts w:ascii="仿宋" w:eastAsia="仿宋" w:hAnsi="仿宋" w:hint="eastAsia"/>
          <w:sz w:val="32"/>
          <w:szCs w:val="32"/>
        </w:rPr>
        <w:t>租赁经营年利润总额为</w:t>
      </w:r>
      <w:r w:rsidR="00617F31" w:rsidRPr="00896AB6">
        <w:rPr>
          <w:rFonts w:ascii="仿宋" w:eastAsia="仿宋" w:hAnsi="仿宋" w:hint="eastAsia"/>
          <w:sz w:val="32"/>
          <w:szCs w:val="32"/>
        </w:rPr>
        <w:t>300</w:t>
      </w:r>
      <w:r w:rsidRPr="00896AB6">
        <w:rPr>
          <w:rFonts w:ascii="仿宋" w:eastAsia="仿宋" w:hAnsi="仿宋" w:hint="eastAsia"/>
          <w:sz w:val="32"/>
          <w:szCs w:val="32"/>
        </w:rPr>
        <w:t>万元－</w:t>
      </w:r>
      <w:r w:rsidR="00617F31" w:rsidRPr="00896AB6">
        <w:rPr>
          <w:rFonts w:ascii="仿宋" w:eastAsia="仿宋" w:hAnsi="仿宋" w:hint="eastAsia"/>
          <w:sz w:val="32"/>
          <w:szCs w:val="32"/>
        </w:rPr>
        <w:t>52.8</w:t>
      </w:r>
      <w:r w:rsidRPr="00896AB6">
        <w:rPr>
          <w:rFonts w:ascii="仿宋" w:eastAsia="仿宋" w:hAnsi="仿宋" w:hint="eastAsia"/>
          <w:sz w:val="32"/>
          <w:szCs w:val="32"/>
        </w:rPr>
        <w:t>万元＝</w:t>
      </w:r>
      <w:r w:rsidR="00617F31" w:rsidRPr="00896AB6">
        <w:rPr>
          <w:rFonts w:ascii="仿宋" w:eastAsia="仿宋" w:hAnsi="仿宋" w:hint="eastAsia"/>
          <w:sz w:val="32"/>
          <w:szCs w:val="32"/>
        </w:rPr>
        <w:t>247.2</w:t>
      </w:r>
      <w:r w:rsidRPr="00896AB6">
        <w:rPr>
          <w:rFonts w:ascii="仿宋" w:eastAsia="仿宋" w:hAnsi="仿宋" w:hint="eastAsia"/>
          <w:sz w:val="32"/>
          <w:szCs w:val="32"/>
        </w:rPr>
        <w:t>万元</w:t>
      </w:r>
    </w:p>
    <w:p w:rsidR="00FE22E4" w:rsidRPr="00896AB6" w:rsidRDefault="005A098E" w:rsidP="00896AB6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96AB6">
        <w:rPr>
          <w:rFonts w:ascii="仿宋" w:eastAsia="仿宋" w:hAnsi="仿宋" w:hint="eastAsia"/>
          <w:b/>
          <w:sz w:val="32"/>
          <w:szCs w:val="32"/>
        </w:rPr>
        <w:t>四、综合评价</w:t>
      </w:r>
    </w:p>
    <w:p w:rsidR="005A098E" w:rsidRPr="00896AB6" w:rsidRDefault="00972381" w:rsidP="00896AB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6AB6">
        <w:rPr>
          <w:rFonts w:ascii="仿宋" w:eastAsia="仿宋" w:hAnsi="仿宋" w:cs="Times New Roman"/>
          <w:sz w:val="32"/>
          <w:szCs w:val="32"/>
        </w:rPr>
        <w:t>鉴于上述房屋</w:t>
      </w:r>
      <w:r w:rsidRPr="00896AB6">
        <w:rPr>
          <w:rFonts w:ascii="仿宋" w:eastAsia="仿宋" w:hAnsi="仿宋" w:cs="Times New Roman" w:hint="eastAsia"/>
          <w:sz w:val="32"/>
          <w:szCs w:val="32"/>
        </w:rPr>
        <w:t>一直由东方兴业公司使用，且承担了学校大量网络教学任务，</w:t>
      </w:r>
      <w:r w:rsidR="00911EC7" w:rsidRPr="00896AB6">
        <w:rPr>
          <w:rFonts w:ascii="仿宋" w:eastAsia="仿宋" w:hAnsi="仿宋" w:hint="eastAsia"/>
          <w:sz w:val="32"/>
          <w:szCs w:val="32"/>
        </w:rPr>
        <w:t>故我校</w:t>
      </w:r>
      <w:r w:rsidR="007127F7" w:rsidRPr="00896AB6">
        <w:rPr>
          <w:rFonts w:ascii="仿宋" w:eastAsia="仿宋" w:hAnsi="仿宋" w:hint="eastAsia"/>
          <w:sz w:val="32"/>
          <w:szCs w:val="32"/>
        </w:rPr>
        <w:t>通过正式校内审核流程确定，拟将房屋出租给</w:t>
      </w:r>
      <w:r w:rsidRPr="00896AB6">
        <w:rPr>
          <w:rFonts w:ascii="仿宋" w:eastAsia="仿宋" w:hAnsi="仿宋" w:cs="Times New Roman" w:hint="eastAsia"/>
          <w:sz w:val="32"/>
          <w:szCs w:val="32"/>
        </w:rPr>
        <w:t>东方兴业公司</w:t>
      </w:r>
      <w:r w:rsidR="007127F7" w:rsidRPr="00896AB6">
        <w:rPr>
          <w:rFonts w:ascii="仿宋" w:eastAsia="仿宋" w:hAnsi="仿宋" w:hint="eastAsia"/>
          <w:sz w:val="32"/>
          <w:szCs w:val="32"/>
        </w:rPr>
        <w:t>，在</w:t>
      </w:r>
      <w:r w:rsidR="00911EC7" w:rsidRPr="00896AB6">
        <w:rPr>
          <w:rFonts w:ascii="仿宋" w:eastAsia="仿宋" w:hAnsi="仿宋" w:hint="eastAsia"/>
          <w:sz w:val="32"/>
          <w:szCs w:val="32"/>
        </w:rPr>
        <w:t>保障</w:t>
      </w:r>
      <w:r w:rsidRPr="00896AB6">
        <w:rPr>
          <w:rFonts w:ascii="仿宋" w:eastAsia="仿宋" w:hAnsi="仿宋" w:hint="eastAsia"/>
          <w:sz w:val="32"/>
          <w:szCs w:val="32"/>
        </w:rPr>
        <w:t>教学</w:t>
      </w:r>
      <w:bookmarkStart w:id="0" w:name="_GoBack"/>
      <w:bookmarkEnd w:id="0"/>
      <w:r w:rsidR="007127F7" w:rsidRPr="00896AB6">
        <w:rPr>
          <w:rFonts w:ascii="仿宋" w:eastAsia="仿宋" w:hAnsi="仿宋" w:hint="eastAsia"/>
          <w:sz w:val="32"/>
          <w:szCs w:val="32"/>
        </w:rPr>
        <w:t>的同时，也确保国有资产的合理保值。</w:t>
      </w:r>
    </w:p>
    <w:p w:rsidR="007127F7" w:rsidRPr="00896AB6" w:rsidRDefault="007127F7" w:rsidP="00896AB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127F7" w:rsidRPr="00896AB6" w:rsidRDefault="007127F7" w:rsidP="00896AB6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896AB6">
        <w:rPr>
          <w:rFonts w:ascii="仿宋" w:eastAsia="仿宋" w:hAnsi="仿宋" w:hint="eastAsia"/>
          <w:sz w:val="32"/>
          <w:szCs w:val="32"/>
        </w:rPr>
        <w:t xml:space="preserve">中国人民大学　</w:t>
      </w:r>
    </w:p>
    <w:p w:rsidR="007127F7" w:rsidRPr="00896AB6" w:rsidRDefault="007127F7" w:rsidP="00896AB6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896AB6">
        <w:rPr>
          <w:rFonts w:ascii="仿宋" w:eastAsia="仿宋" w:hAnsi="仿宋" w:hint="eastAsia"/>
          <w:sz w:val="32"/>
          <w:szCs w:val="32"/>
        </w:rPr>
        <w:t>资产与后勤管理处</w:t>
      </w:r>
    </w:p>
    <w:p w:rsidR="007127F7" w:rsidRPr="00896AB6" w:rsidRDefault="007127F7" w:rsidP="00896AB6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896AB6">
        <w:rPr>
          <w:rFonts w:ascii="仿宋" w:eastAsia="仿宋" w:hAnsi="仿宋" w:hint="eastAsia"/>
          <w:sz w:val="32"/>
          <w:szCs w:val="32"/>
        </w:rPr>
        <w:t>201</w:t>
      </w:r>
      <w:r w:rsidR="007F2B41" w:rsidRPr="00896AB6">
        <w:rPr>
          <w:rFonts w:ascii="仿宋" w:eastAsia="仿宋" w:hAnsi="仿宋" w:hint="eastAsia"/>
          <w:sz w:val="32"/>
          <w:szCs w:val="32"/>
        </w:rPr>
        <w:t>9</w:t>
      </w:r>
      <w:r w:rsidRPr="00896AB6">
        <w:rPr>
          <w:rFonts w:ascii="仿宋" w:eastAsia="仿宋" w:hAnsi="仿宋" w:hint="eastAsia"/>
          <w:sz w:val="32"/>
          <w:szCs w:val="32"/>
        </w:rPr>
        <w:t>年</w:t>
      </w:r>
      <w:r w:rsidR="007F2B41" w:rsidRPr="00896AB6">
        <w:rPr>
          <w:rFonts w:ascii="仿宋" w:eastAsia="仿宋" w:hAnsi="仿宋" w:hint="eastAsia"/>
          <w:sz w:val="32"/>
          <w:szCs w:val="32"/>
        </w:rPr>
        <w:t>3</w:t>
      </w:r>
      <w:r w:rsidRPr="00896AB6">
        <w:rPr>
          <w:rFonts w:ascii="仿宋" w:eastAsia="仿宋" w:hAnsi="仿宋" w:hint="eastAsia"/>
          <w:sz w:val="32"/>
          <w:szCs w:val="32"/>
        </w:rPr>
        <w:t>月</w:t>
      </w:r>
      <w:r w:rsidR="007F2B41" w:rsidRPr="00896AB6">
        <w:rPr>
          <w:rFonts w:ascii="仿宋" w:eastAsia="仿宋" w:hAnsi="仿宋" w:hint="eastAsia"/>
          <w:sz w:val="32"/>
          <w:szCs w:val="32"/>
        </w:rPr>
        <w:t>8</w:t>
      </w:r>
      <w:r w:rsidRPr="00896AB6">
        <w:rPr>
          <w:rFonts w:ascii="仿宋" w:eastAsia="仿宋" w:hAnsi="仿宋" w:hint="eastAsia"/>
          <w:sz w:val="32"/>
          <w:szCs w:val="32"/>
        </w:rPr>
        <w:t>日</w:t>
      </w:r>
    </w:p>
    <w:sectPr w:rsidR="007127F7" w:rsidRPr="00896AB6" w:rsidSect="00281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9BD" w:rsidRDefault="008629BD" w:rsidP="003842A6">
      <w:r>
        <w:separator/>
      </w:r>
    </w:p>
  </w:endnote>
  <w:endnote w:type="continuationSeparator" w:id="0">
    <w:p w:rsidR="008629BD" w:rsidRDefault="008629BD" w:rsidP="00384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9BD" w:rsidRDefault="008629BD" w:rsidP="003842A6">
      <w:r>
        <w:separator/>
      </w:r>
    </w:p>
  </w:footnote>
  <w:footnote w:type="continuationSeparator" w:id="0">
    <w:p w:rsidR="008629BD" w:rsidRDefault="008629BD" w:rsidP="00384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68A"/>
    <w:rsid w:val="000028A7"/>
    <w:rsid w:val="00050267"/>
    <w:rsid w:val="000F1926"/>
    <w:rsid w:val="001203B5"/>
    <w:rsid w:val="00137E69"/>
    <w:rsid w:val="0015268E"/>
    <w:rsid w:val="001F404A"/>
    <w:rsid w:val="00205EF1"/>
    <w:rsid w:val="00210E45"/>
    <w:rsid w:val="00266429"/>
    <w:rsid w:val="00281B28"/>
    <w:rsid w:val="002B6771"/>
    <w:rsid w:val="002F391E"/>
    <w:rsid w:val="00345E64"/>
    <w:rsid w:val="003842A6"/>
    <w:rsid w:val="00396471"/>
    <w:rsid w:val="0041658E"/>
    <w:rsid w:val="00466399"/>
    <w:rsid w:val="00492B19"/>
    <w:rsid w:val="005337E1"/>
    <w:rsid w:val="0058408A"/>
    <w:rsid w:val="005A098E"/>
    <w:rsid w:val="005C1F75"/>
    <w:rsid w:val="005C2EC8"/>
    <w:rsid w:val="00617F31"/>
    <w:rsid w:val="0062242F"/>
    <w:rsid w:val="0069068A"/>
    <w:rsid w:val="006F25BA"/>
    <w:rsid w:val="007110D5"/>
    <w:rsid w:val="007127F7"/>
    <w:rsid w:val="00712B2E"/>
    <w:rsid w:val="0071621B"/>
    <w:rsid w:val="00735317"/>
    <w:rsid w:val="00752F00"/>
    <w:rsid w:val="007754E3"/>
    <w:rsid w:val="007E5A85"/>
    <w:rsid w:val="007F2B41"/>
    <w:rsid w:val="0082548D"/>
    <w:rsid w:val="008629BD"/>
    <w:rsid w:val="00896AB6"/>
    <w:rsid w:val="008B3E1D"/>
    <w:rsid w:val="008F3ED7"/>
    <w:rsid w:val="00911EC7"/>
    <w:rsid w:val="0091248A"/>
    <w:rsid w:val="009638FE"/>
    <w:rsid w:val="00972381"/>
    <w:rsid w:val="009A72E7"/>
    <w:rsid w:val="009B6E0F"/>
    <w:rsid w:val="009D56EE"/>
    <w:rsid w:val="009E24B4"/>
    <w:rsid w:val="00A17ACA"/>
    <w:rsid w:val="00A74C1F"/>
    <w:rsid w:val="00A90F07"/>
    <w:rsid w:val="00AB15EA"/>
    <w:rsid w:val="00C1066F"/>
    <w:rsid w:val="00C62219"/>
    <w:rsid w:val="00CE0ABE"/>
    <w:rsid w:val="00D2363F"/>
    <w:rsid w:val="00D432EE"/>
    <w:rsid w:val="00D51550"/>
    <w:rsid w:val="00DD429E"/>
    <w:rsid w:val="00E574F2"/>
    <w:rsid w:val="00E73AE8"/>
    <w:rsid w:val="00E73D52"/>
    <w:rsid w:val="00E85576"/>
    <w:rsid w:val="00E94D21"/>
    <w:rsid w:val="00EF43FD"/>
    <w:rsid w:val="00F26B6C"/>
    <w:rsid w:val="00FE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2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2A6"/>
    <w:rPr>
      <w:sz w:val="18"/>
      <w:szCs w:val="18"/>
    </w:rPr>
  </w:style>
  <w:style w:type="paragraph" w:styleId="a5">
    <w:name w:val="List Paragraph"/>
    <w:basedOn w:val="a"/>
    <w:uiPriority w:val="34"/>
    <w:qFormat/>
    <w:rsid w:val="000028A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2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2A6"/>
    <w:rPr>
      <w:sz w:val="18"/>
      <w:szCs w:val="18"/>
    </w:rPr>
  </w:style>
  <w:style w:type="paragraph" w:styleId="a5">
    <w:name w:val="List Paragraph"/>
    <w:basedOn w:val="a"/>
    <w:uiPriority w:val="34"/>
    <w:qFormat/>
    <w:rsid w:val="000028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110</Words>
  <Characters>628</Characters>
  <Application>Microsoft Office Word</Application>
  <DocSecurity>0</DocSecurity>
  <Lines>5</Lines>
  <Paragraphs>1</Paragraphs>
  <ScaleCrop>false</ScaleCrop>
  <Company>微软中国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宋雪飞</dc:creator>
  <cp:keywords/>
  <dc:description/>
  <cp:lastModifiedBy>葛静</cp:lastModifiedBy>
  <cp:revision>30</cp:revision>
  <dcterms:created xsi:type="dcterms:W3CDTF">2017-09-19T07:41:00Z</dcterms:created>
  <dcterms:modified xsi:type="dcterms:W3CDTF">2019-04-17T03:03:00Z</dcterms:modified>
</cp:coreProperties>
</file>